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9" w:rsidRPr="00D96699" w:rsidRDefault="00D96699" w:rsidP="00D96699">
      <w:pPr>
        <w:spacing w:line="36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32"/>
          <w:szCs w:val="32"/>
        </w:rPr>
      </w:pPr>
      <w:r w:rsidRPr="00D96699">
        <w:rPr>
          <w:rFonts w:ascii="Sylfaen" w:eastAsia="Times New Roman" w:hAnsi="Sylfaen" w:cs="Times New Roman"/>
          <w:b/>
          <w:bCs/>
          <w:kern w:val="36"/>
          <w:sz w:val="32"/>
          <w:szCs w:val="32"/>
        </w:rPr>
        <w:t>    Oświadczenie o stanie kontroli zarządczej</w:t>
      </w:r>
    </w:p>
    <w:p w:rsidR="00D96699" w:rsidRPr="00D96699" w:rsidRDefault="00D96699" w:rsidP="00D96699">
      <w:pPr>
        <w:spacing w:line="360" w:lineRule="auto"/>
        <w:jc w:val="center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  <w:b/>
          <w:bCs/>
        </w:rPr>
        <w:t>         Dyrektora</w:t>
      </w:r>
      <w:r w:rsidRPr="00D96699">
        <w:rPr>
          <w:rFonts w:ascii="Sylfaen" w:eastAsia="Times New Roman" w:hAnsi="Sylfaen" w:cs="Times New Roman"/>
          <w:b/>
          <w:bCs/>
        </w:rPr>
        <w:t xml:space="preserve">  Przedszkola </w:t>
      </w:r>
      <w:r>
        <w:rPr>
          <w:rFonts w:ascii="Sylfaen" w:eastAsia="Times New Roman" w:hAnsi="Sylfaen" w:cs="Times New Roman"/>
          <w:b/>
          <w:bCs/>
        </w:rPr>
        <w:t>Miejskiego nr 1</w:t>
      </w:r>
      <w:r w:rsidR="00754F37">
        <w:rPr>
          <w:rFonts w:ascii="Sylfaen" w:eastAsia="Times New Roman" w:hAnsi="Sylfaen" w:cs="Times New Roman"/>
          <w:b/>
          <w:bCs/>
        </w:rPr>
        <w:t>29</w:t>
      </w:r>
      <w:r w:rsidRPr="00D96699">
        <w:rPr>
          <w:rFonts w:ascii="Sylfaen" w:eastAsia="Times New Roman" w:hAnsi="Sylfaen" w:cs="Times New Roman"/>
          <w:b/>
          <w:bCs/>
        </w:rPr>
        <w:t xml:space="preserve"> w </w:t>
      </w:r>
      <w:r>
        <w:rPr>
          <w:rFonts w:ascii="Sylfaen" w:eastAsia="Times New Roman" w:hAnsi="Sylfaen" w:cs="Times New Roman"/>
          <w:b/>
          <w:bCs/>
        </w:rPr>
        <w:t>Łodzi</w:t>
      </w:r>
    </w:p>
    <w:p w:rsidR="00D96699" w:rsidRPr="00D96699" w:rsidRDefault="00D96699" w:rsidP="00D96699">
      <w:pPr>
        <w:spacing w:line="360" w:lineRule="auto"/>
        <w:jc w:val="center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  <w:b/>
          <w:bCs/>
        </w:rPr>
        <w:t> za rok 201</w:t>
      </w:r>
      <w:r w:rsidR="00B11349">
        <w:rPr>
          <w:rFonts w:ascii="Sylfaen" w:eastAsia="Times New Roman" w:hAnsi="Sylfaen" w:cs="Times New Roman"/>
          <w:b/>
          <w:bCs/>
        </w:rPr>
        <w:t>6</w:t>
      </w:r>
    </w:p>
    <w:p w:rsidR="00D96699" w:rsidRDefault="00D96699" w:rsidP="00D96699">
      <w:pPr>
        <w:jc w:val="both"/>
        <w:rPr>
          <w:rFonts w:ascii="Sylfaen" w:eastAsia="Times New Roman" w:hAnsi="Sylfaen" w:cs="Times New Roman"/>
          <w:b/>
          <w:bCs/>
        </w:rPr>
      </w:pPr>
      <w:r w:rsidRPr="00D96699">
        <w:rPr>
          <w:rFonts w:ascii="Sylfaen" w:eastAsia="Times New Roman" w:hAnsi="Sylfaen" w:cs="Times New Roman"/>
          <w:b/>
          <w:bCs/>
        </w:rPr>
        <w:t>        </w:t>
      </w:r>
    </w:p>
    <w:p w:rsidR="00D96699" w:rsidRPr="00D96699" w:rsidRDefault="00D96699" w:rsidP="00D96699">
      <w:pPr>
        <w:ind w:firstLine="1134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Jako osoba odpowiedzialna za zapewnienie funkcjon</w:t>
      </w:r>
      <w:r>
        <w:rPr>
          <w:rFonts w:ascii="Sylfaen" w:eastAsia="Times New Roman" w:hAnsi="Sylfaen" w:cs="Times New Roman"/>
        </w:rPr>
        <w:t>owania adekwatnej, skutecznej i </w:t>
      </w:r>
      <w:r w:rsidRPr="00D96699">
        <w:rPr>
          <w:rFonts w:ascii="Sylfaen" w:eastAsia="Times New Roman" w:hAnsi="Sylfaen" w:cs="Times New Roman"/>
        </w:rPr>
        <w:t>efektywnej kontroli zarządczej, tj. działań podejmowanych dla zapewnienia realizacji celów i zadań w sposób zgodny z prawem, efek</w:t>
      </w:r>
      <w:r>
        <w:rPr>
          <w:rFonts w:ascii="Sylfaen" w:eastAsia="Times New Roman" w:hAnsi="Sylfaen" w:cs="Times New Roman"/>
        </w:rPr>
        <w:t>tywny, oszczędny i terminowy, a </w:t>
      </w:r>
      <w:r w:rsidRPr="00D96699">
        <w:rPr>
          <w:rFonts w:ascii="Sylfaen" w:eastAsia="Times New Roman" w:hAnsi="Sylfaen" w:cs="Times New Roman"/>
        </w:rPr>
        <w:t>w szczególności dla zapewnienia: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zgodności działalności z przepisami prawa i procedurami wewnętrznymi,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skuteczności i efektywności działania,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wiarygodności sprawozdań,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ochrony zasobów,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przestrzegania i promowania zasad etycznego postępowania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efektywności i skuteczności przepływu informacji,</w:t>
      </w:r>
    </w:p>
    <w:p w:rsidR="00D96699" w:rsidRPr="00D96699" w:rsidRDefault="00D96699" w:rsidP="00D96699">
      <w:pPr>
        <w:spacing w:before="100" w:beforeAutospacing="1" w:after="100" w:afterAutospacing="1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- zarządzania ryzykiem</w:t>
      </w:r>
    </w:p>
    <w:p w:rsidR="00D96699" w:rsidRPr="00D96699" w:rsidRDefault="00D96699" w:rsidP="00D96699">
      <w:pPr>
        <w:spacing w:before="100" w:beforeAutospacing="1" w:after="100" w:afterAutospacing="1"/>
        <w:ind w:firstLine="1134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Oświadczam, że w kierowanej przeze mnie jednostce</w:t>
      </w:r>
      <w:r>
        <w:rPr>
          <w:rFonts w:ascii="Sylfaen" w:eastAsia="Times New Roman" w:hAnsi="Sylfaen" w:cs="Times New Roman"/>
        </w:rPr>
        <w:t xml:space="preserve"> sektora finansów publicznych, tj. </w:t>
      </w:r>
      <w:r w:rsidRPr="00D96699">
        <w:rPr>
          <w:rFonts w:ascii="Sylfaen" w:eastAsia="Times New Roman" w:hAnsi="Sylfaen" w:cs="Times New Roman"/>
        </w:rPr>
        <w:t xml:space="preserve">Przedszkolu </w:t>
      </w:r>
      <w:r>
        <w:rPr>
          <w:rFonts w:ascii="Sylfaen" w:eastAsia="Times New Roman" w:hAnsi="Sylfaen" w:cs="Times New Roman"/>
        </w:rPr>
        <w:t>Miejskim nr 1</w:t>
      </w:r>
      <w:r w:rsidR="00754F37">
        <w:rPr>
          <w:rFonts w:ascii="Sylfaen" w:eastAsia="Times New Roman" w:hAnsi="Sylfaen" w:cs="Times New Roman"/>
        </w:rPr>
        <w:t>29</w:t>
      </w:r>
      <w:r>
        <w:rPr>
          <w:rFonts w:ascii="Sylfaen" w:eastAsia="Times New Roman" w:hAnsi="Sylfaen" w:cs="Times New Roman"/>
        </w:rPr>
        <w:t xml:space="preserve"> w Łodzi</w:t>
      </w:r>
      <w:r w:rsidRPr="00D96699">
        <w:rPr>
          <w:rFonts w:ascii="Sylfaen" w:eastAsia="Times New Roman" w:hAnsi="Sylfaen" w:cs="Times New Roman"/>
        </w:rPr>
        <w:t xml:space="preserve"> w wystarczającym stopniu funkcjonowała; adekwatna, skuteczna i efektywna kontrola zarządcza</w:t>
      </w:r>
    </w:p>
    <w:p w:rsidR="00D96699" w:rsidRPr="00D96699" w:rsidRDefault="00D96699" w:rsidP="00D96699">
      <w:pPr>
        <w:spacing w:before="100" w:beforeAutospacing="1" w:after="100" w:afterAutospacing="1"/>
        <w:ind w:firstLine="1134"/>
        <w:jc w:val="both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</w:rPr>
        <w:t>Niniejsze oświadczenie opiera się na mojej ocenie i info</w:t>
      </w:r>
      <w:r>
        <w:rPr>
          <w:rFonts w:ascii="Sylfaen" w:eastAsia="Times New Roman" w:hAnsi="Sylfaen" w:cs="Times New Roman"/>
        </w:rPr>
        <w:t>rmacjach dostępnych w </w:t>
      </w:r>
      <w:r w:rsidRPr="00D96699">
        <w:rPr>
          <w:rFonts w:ascii="Sylfaen" w:eastAsia="Times New Roman" w:hAnsi="Sylfaen" w:cs="Times New Roman"/>
        </w:rPr>
        <w:t>czasie sporządzania niniejszego oświadczenia pochodzących z:</w:t>
      </w:r>
    </w:p>
    <w:tbl>
      <w:tblPr>
        <w:tblW w:w="9312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4"/>
        <w:gridCol w:w="5401"/>
        <w:gridCol w:w="1517"/>
      </w:tblGrid>
      <w:tr w:rsidR="00D96699" w:rsidRPr="00D96699" w:rsidTr="00B128FC">
        <w:trPr>
          <w:trHeight w:val="172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FORMY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DZIAŁANIA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WYKONANO</w:t>
            </w:r>
          </w:p>
        </w:tc>
      </w:tr>
      <w:tr w:rsidR="00D96699" w:rsidRPr="00D96699" w:rsidTr="00B128FC">
        <w:trPr>
          <w:trHeight w:val="172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>Monitoring realizacji celów i zadań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</w:rPr>
            </w:pPr>
            <w:r w:rsidRPr="00D96699">
              <w:rPr>
                <w:rFonts w:ascii="Sylfaen" w:hAnsi="Sylfaen"/>
              </w:rPr>
              <w:t xml:space="preserve">Kontrola efektywności pracy przedszkola wynikająca z Koncepcji pracy przedszkola. </w:t>
            </w:r>
          </w:p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</w:tc>
      </w:tr>
      <w:tr w:rsidR="00D96699" w:rsidRPr="00D96699" w:rsidTr="00B128FC">
        <w:trPr>
          <w:trHeight w:val="172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 xml:space="preserve">Samoocena kontroli zarządczej przeprowadzonej </w:t>
            </w:r>
            <w:r w:rsidRPr="00D96699">
              <w:rPr>
                <w:rFonts w:ascii="Sylfaen" w:eastAsia="Times New Roman" w:hAnsi="Sylfaen" w:cs="Times New Roman"/>
                <w:b/>
                <w:bCs/>
              </w:rPr>
              <w:br/>
              <w:t>z uwzględnieniem standardów kontroli zarządczej dla sektora finansów publicznych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</w:rPr>
            </w:pPr>
            <w:r w:rsidRPr="00D96699">
              <w:rPr>
                <w:rFonts w:ascii="Sylfaen" w:hAnsi="Sylfaen"/>
              </w:rPr>
              <w:t>Roczne sprawozdanie do Ministra Finansów dotyczące wartości udzielanych zamówień</w:t>
            </w:r>
            <w:r>
              <w:rPr>
                <w:rFonts w:ascii="Sylfaen" w:hAnsi="Sylfaen"/>
              </w:rPr>
              <w:t xml:space="preserve"> publicznych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</w:tc>
      </w:tr>
      <w:tr w:rsidR="00D96699" w:rsidRPr="00D96699" w:rsidTr="00B128FC">
        <w:trPr>
          <w:trHeight w:val="2609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lastRenderedPageBreak/>
              <w:t>Procesu zarządzania ryzykiem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D9E" w:rsidRDefault="00BD1D9E" w:rsidP="00BD1D9E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Udział nauczycieli w szkoleniach zewnętrznych i wewnętrznych oraz w przenoszenie zdobytych umiejętności na grunt przedszkola</w:t>
            </w:r>
          </w:p>
          <w:p w:rsidR="00BD1D9E" w:rsidRDefault="00BD1D9E" w:rsidP="00BD1D9E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Poszerzona oferta edukacyjna przedszkola</w:t>
            </w:r>
          </w:p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 xml:space="preserve"> Kontrola analizy ryzyka zawodowego.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Default="00B1134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  <w:p w:rsidR="00B11349" w:rsidRDefault="00B1134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</w:p>
          <w:p w:rsidR="00B11349" w:rsidRDefault="00EF58D5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x</w:t>
            </w:r>
          </w:p>
          <w:p w:rsidR="00B11349" w:rsidRPr="00D96699" w:rsidRDefault="00B1134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x</w:t>
            </w:r>
          </w:p>
        </w:tc>
      </w:tr>
      <w:tr w:rsidR="00D96699" w:rsidRPr="00D96699" w:rsidTr="00B128FC">
        <w:trPr>
          <w:trHeight w:val="768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>Audytu wewnętrznego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br/>
              <w:t>brak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D96699" w:rsidRPr="00D96699" w:rsidTr="00B128FC">
        <w:trPr>
          <w:trHeight w:val="37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>Audytu zewnętrznego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6C0E84" w:rsidP="00B1134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  brak 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D96699" w:rsidRPr="00D96699" w:rsidTr="00B128FC">
        <w:trPr>
          <w:trHeight w:val="4717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>Kontroli wewnętrznych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-Kontrola wdrożonych w przedszkolu instrukcji i regulaminów pod kątem ich aktualności.</w:t>
            </w:r>
          </w:p>
          <w:p w:rsid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- Wprowadzono nowy regulamin: Regulamin rekrutacji,</w:t>
            </w:r>
            <w:r w:rsidR="00877920">
              <w:rPr>
                <w:rFonts w:ascii="Sylfaen" w:eastAsia="Times New Roman" w:hAnsi="Sylfaen" w:cs="Times New Roman"/>
              </w:rPr>
              <w:t xml:space="preserve"> </w:t>
            </w:r>
            <w:r w:rsidR="0064015F">
              <w:rPr>
                <w:rFonts w:ascii="Sylfaen" w:eastAsia="Times New Roman" w:hAnsi="Sylfaen" w:cs="Times New Roman"/>
              </w:rPr>
              <w:t>R</w:t>
            </w:r>
            <w:r w:rsidR="008D5E0A">
              <w:rPr>
                <w:rFonts w:ascii="Sylfaen" w:eastAsia="Times New Roman" w:hAnsi="Sylfaen" w:cs="Times New Roman"/>
              </w:rPr>
              <w:t xml:space="preserve">egulamin przeprowadzania służby przygotowawczej </w:t>
            </w:r>
          </w:p>
          <w:p w:rsidR="008D5E0A" w:rsidRPr="00D96699" w:rsidRDefault="008D5E0A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- </w:t>
            </w:r>
            <w:r w:rsidR="00502483">
              <w:rPr>
                <w:rFonts w:ascii="Sylfaen" w:eastAsia="Times New Roman" w:hAnsi="Sylfaen" w:cs="Times New Roman"/>
              </w:rPr>
              <w:t>uaktualniono</w:t>
            </w:r>
            <w:r>
              <w:rPr>
                <w:rFonts w:ascii="Sylfaen" w:eastAsia="Times New Roman" w:hAnsi="Sylfaen" w:cs="Times New Roman"/>
              </w:rPr>
              <w:t xml:space="preserve"> Zasady Polityki Rachunkowości</w:t>
            </w:r>
          </w:p>
          <w:p w:rsidR="000176F8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 xml:space="preserve"> Wprowadzono nowe instrukcje: </w:t>
            </w:r>
          </w:p>
          <w:p w:rsidR="00D96699" w:rsidRDefault="0064015F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- </w:t>
            </w:r>
            <w:r w:rsidR="00D96699" w:rsidRPr="00D96699">
              <w:rPr>
                <w:rFonts w:ascii="Sylfaen" w:eastAsia="Times New Roman" w:hAnsi="Sylfaen" w:cs="Times New Roman"/>
              </w:rPr>
              <w:t xml:space="preserve"> Instrukcja </w:t>
            </w:r>
            <w:r w:rsidR="00D22E65">
              <w:rPr>
                <w:rFonts w:ascii="Sylfaen" w:eastAsia="Times New Roman" w:hAnsi="Sylfaen" w:cs="Times New Roman"/>
              </w:rPr>
              <w:t xml:space="preserve">udzielania pierwszej pomocy </w:t>
            </w:r>
            <w:proofErr w:type="spellStart"/>
            <w:r w:rsidR="00D22E65">
              <w:rPr>
                <w:rFonts w:ascii="Sylfaen" w:eastAsia="Times New Roman" w:hAnsi="Sylfaen" w:cs="Times New Roman"/>
              </w:rPr>
              <w:t>przedmedycznej</w:t>
            </w:r>
            <w:proofErr w:type="spellEnd"/>
          </w:p>
          <w:p w:rsidR="00D22E65" w:rsidRDefault="00D22E65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- Instrukcja BHP dotycząca postępowania przy pracach transportowych na terenie zakładu pracy</w:t>
            </w:r>
          </w:p>
          <w:p w:rsidR="00D22E65" w:rsidRDefault="00D22E65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- </w:t>
            </w:r>
            <w:r w:rsidR="0064015F">
              <w:rPr>
                <w:rFonts w:ascii="Sylfaen" w:eastAsia="Times New Roman" w:hAnsi="Sylfaen" w:cs="Times New Roman"/>
              </w:rPr>
              <w:t>książkę kontroli placu zabaw</w:t>
            </w:r>
          </w:p>
          <w:p w:rsidR="00D22E65" w:rsidRPr="00D96699" w:rsidRDefault="0064015F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-ogólna instrukcja bezpieczeństwa i higieny pracy</w:t>
            </w:r>
          </w:p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- Instrukcja wentylacji mechanicznej i klimatyzacji</w:t>
            </w:r>
          </w:p>
          <w:p w:rsid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- Uaktualniono Instrukcje Bezpieczeństwa Pożarowego</w:t>
            </w:r>
          </w:p>
          <w:p w:rsidR="000176F8" w:rsidRPr="00D96699" w:rsidRDefault="000176F8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- wprowadzono procedurę  działania oraz dokumentowania okoliczności i przyczyn wypadku dziecka lub pracownika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</w:tc>
      </w:tr>
      <w:tr w:rsidR="00D96699" w:rsidRPr="00D96699" w:rsidTr="00D22E65">
        <w:trPr>
          <w:trHeight w:val="1129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t>Kontroli zewnętrznych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84" w:rsidRPr="00D96699" w:rsidRDefault="000176F8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- </w:t>
            </w:r>
            <w:r w:rsidR="00D96699" w:rsidRPr="00D96699">
              <w:rPr>
                <w:rFonts w:ascii="Sylfaen" w:eastAsia="Times New Roman" w:hAnsi="Sylfaen" w:cs="Times New Roman"/>
              </w:rPr>
              <w:t>Kontrola Powiatowego Inspektora Sanitarnego – brak zaleceń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</w:tc>
      </w:tr>
      <w:tr w:rsidR="00D96699" w:rsidRPr="00D96699" w:rsidTr="00B128FC">
        <w:trPr>
          <w:trHeight w:val="750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  <w:b/>
                <w:bCs/>
              </w:rPr>
              <w:lastRenderedPageBreak/>
              <w:t>Innych źródeł informacji 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-Samoocena pracowników pedagogicznych i niepedagogicznych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699" w:rsidRPr="00D96699" w:rsidRDefault="00D96699" w:rsidP="00D96699">
            <w:pPr>
              <w:spacing w:before="100" w:beforeAutospacing="1" w:after="100" w:afterAutospacing="1"/>
              <w:rPr>
                <w:rFonts w:ascii="Sylfaen" w:eastAsia="Times New Roman" w:hAnsi="Sylfaen" w:cs="Times New Roman"/>
              </w:rPr>
            </w:pPr>
            <w:r w:rsidRPr="00D96699">
              <w:rPr>
                <w:rFonts w:ascii="Sylfaen" w:eastAsia="Times New Roman" w:hAnsi="Sylfaen" w:cs="Times New Roman"/>
              </w:rPr>
              <w:t>x</w:t>
            </w:r>
          </w:p>
        </w:tc>
      </w:tr>
    </w:tbl>
    <w:p w:rsidR="00D96699" w:rsidRPr="00D96699" w:rsidRDefault="00D96699" w:rsidP="00D96699">
      <w:pPr>
        <w:spacing w:before="100" w:beforeAutospacing="1" w:after="100" w:afterAutospacing="1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  <w:b/>
          <w:bCs/>
        </w:rPr>
        <w:t> Jednocześnie oświadczam, że nie są mi znane inne fakty lub okoliczności,</w:t>
      </w:r>
    </w:p>
    <w:p w:rsidR="00D96699" w:rsidRPr="00D96699" w:rsidRDefault="00D96699" w:rsidP="00D96699">
      <w:pPr>
        <w:spacing w:before="100" w:beforeAutospacing="1" w:after="100" w:afterAutospacing="1"/>
        <w:rPr>
          <w:rFonts w:ascii="Sylfaen" w:eastAsia="Times New Roman" w:hAnsi="Sylfaen" w:cs="Times New Roman"/>
        </w:rPr>
      </w:pPr>
      <w:r w:rsidRPr="00D96699">
        <w:rPr>
          <w:rFonts w:ascii="Sylfaen" w:eastAsia="Times New Roman" w:hAnsi="Sylfaen" w:cs="Times New Roman"/>
          <w:b/>
          <w:bCs/>
        </w:rPr>
        <w:t>         które mogłyby wpłynąć </w:t>
      </w:r>
      <w:r w:rsidRPr="00D96699">
        <w:rPr>
          <w:rFonts w:ascii="Sylfaen" w:eastAsia="Times New Roman" w:hAnsi="Sylfaen" w:cs="Times New Roman"/>
        </w:rPr>
        <w:t> </w:t>
      </w:r>
      <w:r w:rsidRPr="00D96699">
        <w:rPr>
          <w:rFonts w:ascii="Sylfaen" w:eastAsia="Times New Roman" w:hAnsi="Sylfaen" w:cs="Times New Roman"/>
          <w:b/>
          <w:bCs/>
        </w:rPr>
        <w:t>na treść  niniejszego oświadczenia.</w:t>
      </w:r>
    </w:p>
    <w:p w:rsidR="00D96699" w:rsidRPr="00D96699" w:rsidRDefault="00B128FC" w:rsidP="00D96699">
      <w:pPr>
        <w:spacing w:before="100" w:beforeAutospacing="1" w:after="100" w:afterAutospacing="1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  Łódź, 25</w:t>
      </w:r>
      <w:r w:rsidR="00877920">
        <w:rPr>
          <w:rFonts w:ascii="Sylfaen" w:eastAsia="Times New Roman" w:hAnsi="Sylfaen" w:cs="Times New Roman"/>
        </w:rPr>
        <w:t>.01. 2016</w:t>
      </w:r>
      <w:r w:rsidR="00D96699" w:rsidRPr="00D96699">
        <w:rPr>
          <w:rFonts w:ascii="Sylfaen" w:eastAsia="Times New Roman" w:hAnsi="Sylfaen" w:cs="Times New Roman"/>
        </w:rPr>
        <w:t>r                                                                         Dyrektor przedszkola</w:t>
      </w:r>
    </w:p>
    <w:p w:rsidR="00D96699" w:rsidRPr="00EF58D5" w:rsidRDefault="00D96699" w:rsidP="00D96699">
      <w:pPr>
        <w:spacing w:before="100" w:beforeAutospacing="1" w:after="100" w:afterAutospacing="1"/>
        <w:rPr>
          <w:rFonts w:ascii="Sylfaen" w:eastAsia="Times New Roman" w:hAnsi="Sylfaen" w:cs="Times New Roman"/>
          <w:b/>
          <w:i/>
        </w:rPr>
      </w:pPr>
      <w:r w:rsidRPr="00EF58D5">
        <w:rPr>
          <w:rFonts w:ascii="Sylfaen" w:eastAsia="Times New Roman" w:hAnsi="Sylfaen" w:cs="Times New Roman"/>
          <w:b/>
          <w:i/>
        </w:rPr>
        <w:t>                                                                                          </w:t>
      </w:r>
      <w:r w:rsidR="00EF58D5" w:rsidRPr="00EF58D5">
        <w:rPr>
          <w:rFonts w:ascii="Sylfaen" w:eastAsia="Times New Roman" w:hAnsi="Sylfaen" w:cs="Times New Roman"/>
          <w:b/>
          <w:i/>
        </w:rPr>
        <w:t xml:space="preserve">                 </w:t>
      </w:r>
      <w:r w:rsidRPr="00EF58D5">
        <w:rPr>
          <w:rFonts w:ascii="Sylfaen" w:eastAsia="Times New Roman" w:hAnsi="Sylfaen" w:cs="Times New Roman"/>
          <w:b/>
          <w:i/>
        </w:rPr>
        <w:t> </w:t>
      </w:r>
      <w:r w:rsidR="00EF58D5" w:rsidRPr="00EF58D5">
        <w:rPr>
          <w:rFonts w:ascii="Sylfaen" w:eastAsia="Times New Roman" w:hAnsi="Sylfaen" w:cs="Times New Roman"/>
          <w:b/>
          <w:i/>
        </w:rPr>
        <w:t>Anna Olejniczak</w:t>
      </w:r>
    </w:p>
    <w:p w:rsidR="003D3DD0" w:rsidRPr="00D96699" w:rsidRDefault="003D3DD0">
      <w:pPr>
        <w:rPr>
          <w:rFonts w:ascii="Sylfaen" w:hAnsi="Sylfaen"/>
        </w:rPr>
      </w:pPr>
    </w:p>
    <w:sectPr w:rsidR="003D3DD0" w:rsidRPr="00D96699" w:rsidSect="003D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1F"/>
    <w:multiLevelType w:val="hybridMultilevel"/>
    <w:tmpl w:val="CA00DE28"/>
    <w:lvl w:ilvl="0" w:tplc="C93A4CE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699"/>
    <w:rsid w:val="00012960"/>
    <w:rsid w:val="000176F8"/>
    <w:rsid w:val="00070D37"/>
    <w:rsid w:val="003D3DD0"/>
    <w:rsid w:val="004507C7"/>
    <w:rsid w:val="00502483"/>
    <w:rsid w:val="005E1E7B"/>
    <w:rsid w:val="0064015F"/>
    <w:rsid w:val="0069168B"/>
    <w:rsid w:val="006C0E84"/>
    <w:rsid w:val="00754F37"/>
    <w:rsid w:val="00773A23"/>
    <w:rsid w:val="00877920"/>
    <w:rsid w:val="00891543"/>
    <w:rsid w:val="008D5E0A"/>
    <w:rsid w:val="009E3E6F"/>
    <w:rsid w:val="009E4CDE"/>
    <w:rsid w:val="00B11349"/>
    <w:rsid w:val="00B128FC"/>
    <w:rsid w:val="00BD1D9E"/>
    <w:rsid w:val="00CF7FCF"/>
    <w:rsid w:val="00D22E65"/>
    <w:rsid w:val="00D76189"/>
    <w:rsid w:val="00D96699"/>
    <w:rsid w:val="00E969A7"/>
    <w:rsid w:val="00E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7C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966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07C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07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507C7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07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07C7"/>
    <w:pPr>
      <w:ind w:left="720"/>
      <w:contextualSpacing/>
    </w:pPr>
    <w:rPr>
      <w:rFonts w:eastAsia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966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D96699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D966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669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zawartotabeli">
    <w:name w:val="zawartotabeli"/>
    <w:basedOn w:val="Normalny"/>
    <w:rsid w:val="00D9669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Dyrektor</cp:lastModifiedBy>
  <cp:revision>2</cp:revision>
  <dcterms:created xsi:type="dcterms:W3CDTF">2017-05-18T13:25:00Z</dcterms:created>
  <dcterms:modified xsi:type="dcterms:W3CDTF">2017-05-18T13:25:00Z</dcterms:modified>
</cp:coreProperties>
</file>