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BA" w:rsidRPr="0069180B" w:rsidRDefault="009C0FBA" w:rsidP="009C0FB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180B">
        <w:rPr>
          <w:rFonts w:ascii="Times New Roman" w:hAnsi="Times New Roman"/>
          <w:b/>
          <w:color w:val="000000"/>
          <w:sz w:val="28"/>
          <w:szCs w:val="28"/>
        </w:rPr>
        <w:t>ZAŁĄCZNIK NR 5</w:t>
      </w:r>
    </w:p>
    <w:p w:rsidR="00E3040C" w:rsidRPr="0069180B" w:rsidRDefault="009C0FBA" w:rsidP="009C32D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180B">
        <w:rPr>
          <w:rFonts w:ascii="Times New Roman" w:hAnsi="Times New Roman"/>
          <w:b/>
          <w:color w:val="000000"/>
          <w:sz w:val="28"/>
          <w:szCs w:val="28"/>
        </w:rPr>
        <w:t>Tematyka i harmonogram pracy Rady Pedagogicznej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1794"/>
        <w:gridCol w:w="890"/>
        <w:gridCol w:w="826"/>
      </w:tblGrid>
      <w:tr w:rsidR="00E3040C" w:rsidRPr="002A4BF9" w:rsidTr="000268B9">
        <w:tc>
          <w:tcPr>
            <w:tcW w:w="5778" w:type="dxa"/>
          </w:tcPr>
          <w:p w:rsidR="00E3040C" w:rsidRPr="002A4BF9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Tematyka</w:t>
            </w:r>
          </w:p>
        </w:tc>
        <w:tc>
          <w:tcPr>
            <w:tcW w:w="1794" w:type="dxa"/>
          </w:tcPr>
          <w:p w:rsidR="00E3040C" w:rsidRPr="002A4BF9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  <w:tc>
          <w:tcPr>
            <w:tcW w:w="890" w:type="dxa"/>
          </w:tcPr>
          <w:p w:rsidR="00E3040C" w:rsidRPr="002A4BF9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BF9">
              <w:rPr>
                <w:rFonts w:ascii="Times New Roman" w:hAnsi="Times New Roman"/>
                <w:sz w:val="20"/>
                <w:szCs w:val="20"/>
              </w:rPr>
              <w:t xml:space="preserve">Termin </w:t>
            </w:r>
          </w:p>
        </w:tc>
        <w:tc>
          <w:tcPr>
            <w:tcW w:w="826" w:type="dxa"/>
          </w:tcPr>
          <w:p w:rsidR="00E3040C" w:rsidRPr="002A4BF9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BF9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E3040C" w:rsidRPr="002A4BF9" w:rsidTr="000268B9">
        <w:tc>
          <w:tcPr>
            <w:tcW w:w="5778" w:type="dxa"/>
          </w:tcPr>
          <w:tbl>
            <w:tblPr>
              <w:tblW w:w="59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54"/>
            </w:tblGrid>
            <w:tr w:rsidR="00E3040C" w:rsidRPr="002A4BF9" w:rsidTr="000268B9">
              <w:trPr>
                <w:trHeight w:val="2317"/>
              </w:trPr>
              <w:tc>
                <w:tcPr>
                  <w:tcW w:w="5954" w:type="dxa"/>
                </w:tcPr>
                <w:p w:rsidR="00E3040C" w:rsidRPr="002A4BF9" w:rsidRDefault="00E3040C" w:rsidP="000268B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A4BF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Organizacja pracy dydaktycznej, wychowawczej i opieku</w:t>
                  </w:r>
                  <w:r w:rsidR="003E46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ńczej w nowym roku szkolnym 2016/2017</w:t>
                  </w:r>
                  <w:r w:rsidRPr="002A4BF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3040C" w:rsidRPr="002A4BF9" w:rsidRDefault="00E3040C" w:rsidP="00E3040C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4BF9">
                    <w:rPr>
                      <w:rFonts w:ascii="Times New Roman" w:hAnsi="Times New Roman"/>
                      <w:sz w:val="24"/>
                      <w:szCs w:val="24"/>
                    </w:rPr>
                    <w:t>Zaopiniowanie siatki godzin.</w:t>
                  </w:r>
                </w:p>
                <w:p w:rsidR="00E3040C" w:rsidRPr="002A4BF9" w:rsidRDefault="00E3040C" w:rsidP="00E3040C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4BF9">
                    <w:rPr>
                      <w:rFonts w:ascii="Times New Roman" w:hAnsi="Times New Roman"/>
                      <w:sz w:val="24"/>
                      <w:szCs w:val="24"/>
                    </w:rPr>
                    <w:t>Przydzielenie nauczycielom czynności zasadniczych i dodatkowych.</w:t>
                  </w:r>
                </w:p>
                <w:p w:rsidR="00E3040C" w:rsidRPr="002A4BF9" w:rsidRDefault="00E3040C" w:rsidP="00E3040C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4BF9">
                    <w:rPr>
                      <w:rFonts w:ascii="Times New Roman" w:hAnsi="Times New Roman"/>
                      <w:sz w:val="24"/>
                      <w:szCs w:val="24"/>
                    </w:rPr>
                    <w:t xml:space="preserve">Powołanie zespołów zadaniowych </w:t>
                  </w:r>
                </w:p>
                <w:p w:rsidR="00E3040C" w:rsidRPr="002A4BF9" w:rsidRDefault="00E3040C" w:rsidP="00E3040C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4BF9">
                    <w:rPr>
                      <w:rFonts w:ascii="Times New Roman" w:hAnsi="Times New Roman"/>
                      <w:sz w:val="24"/>
                      <w:szCs w:val="24"/>
                    </w:rPr>
                    <w:t>Zatwierdzenie przedszkolnych programów nauczania .</w:t>
                  </w:r>
                </w:p>
                <w:p w:rsidR="00E3040C" w:rsidRPr="00FA6EE1" w:rsidRDefault="00E3040C" w:rsidP="007B438C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O</w:t>
                  </w:r>
                  <w:r w:rsidRPr="00FA6EE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mówienie dokumentacji obowiązującej nauczyciela</w:t>
                  </w:r>
                  <w:r w:rsidR="00DB609D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2A4BF9">
                    <w:rPr>
                      <w:rFonts w:ascii="Times New Roman" w:hAnsi="Times New Roman"/>
                      <w:sz w:val="24"/>
                      <w:szCs w:val="24"/>
                    </w:rPr>
                    <w:t>zapoznanie z nowymi aktami prawnymi.</w:t>
                  </w:r>
                </w:p>
                <w:p w:rsidR="00E3040C" w:rsidRPr="002A4BF9" w:rsidRDefault="00E3040C" w:rsidP="00E3040C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4BF9">
                    <w:rPr>
                      <w:rFonts w:ascii="Times New Roman" w:hAnsi="Times New Roman"/>
                      <w:sz w:val="24"/>
                      <w:szCs w:val="24"/>
                    </w:rPr>
                    <w:t xml:space="preserve">Przypomnienie zasad BHP w oparciu o regulamin </w:t>
                  </w:r>
                </w:p>
                <w:p w:rsidR="00E3040C" w:rsidRPr="00FA6EE1" w:rsidRDefault="00E3040C" w:rsidP="00E3040C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A</w:t>
                  </w:r>
                  <w:r w:rsidRPr="00FA6EE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naliza i ocena przygotowania</w:t>
                  </w:r>
                </w:p>
                <w:p w:rsidR="00E3040C" w:rsidRPr="00FA6EE1" w:rsidRDefault="00E3040C" w:rsidP="000268B9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FA6EE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przedszkola do rozpoczęcia </w:t>
                  </w:r>
                  <w:r w:rsidR="003E468F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pracy w nowym roku szkolnym 2016/2017</w:t>
                  </w:r>
                  <w:r w:rsidRPr="00FA6EE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E3040C" w:rsidRPr="00FA6EE1" w:rsidRDefault="00E3040C" w:rsidP="000268B9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FA6EE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- bezpieczeństwo,</w:t>
                  </w:r>
                </w:p>
                <w:p w:rsidR="00E3040C" w:rsidRPr="00FA6EE1" w:rsidRDefault="00E3040C" w:rsidP="000268B9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FA6EE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- ład i porządek, </w:t>
                  </w:r>
                </w:p>
                <w:p w:rsidR="00E3040C" w:rsidRPr="00FA6EE1" w:rsidRDefault="00E3040C" w:rsidP="000268B9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FA6EE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- estetyka sal,</w:t>
                  </w:r>
                </w:p>
                <w:p w:rsidR="00E3040C" w:rsidRPr="00FA6EE1" w:rsidRDefault="00E3040C" w:rsidP="000268B9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FA6EE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- funkcjonalność</w:t>
                  </w:r>
                </w:p>
                <w:p w:rsidR="00E3040C" w:rsidRDefault="00E3040C" w:rsidP="00E3040C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O</w:t>
                  </w:r>
                  <w:r w:rsidRPr="00FA6EE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mówienie organizacji i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przebiegu pierwszego dnia </w:t>
                  </w:r>
                  <w:r w:rsidRPr="00FA6EE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pobytu dzieci w przedszkolu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E3040C" w:rsidRPr="00E82FA1" w:rsidRDefault="00E3040C" w:rsidP="00E3040C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2A4BF9">
                    <w:rPr>
                      <w:rFonts w:ascii="Times New Roman" w:hAnsi="Times New Roman"/>
                      <w:sz w:val="24"/>
                      <w:szCs w:val="24"/>
                    </w:rPr>
                    <w:t xml:space="preserve">Sprawy bieżące wolne wnioski </w:t>
                  </w:r>
                </w:p>
                <w:p w:rsidR="00E3040C" w:rsidRPr="002A4BF9" w:rsidRDefault="00E3040C" w:rsidP="000268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:rsidR="00E3040C" w:rsidRPr="002A4BF9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94" w:type="dxa"/>
          </w:tcPr>
          <w:p w:rsidR="00E3040C" w:rsidRPr="002A4BF9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890" w:type="dxa"/>
          </w:tcPr>
          <w:p w:rsidR="00E3040C" w:rsidRPr="002A4BF9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VIII</w:t>
            </w:r>
          </w:p>
          <w:p w:rsidR="00E3040C" w:rsidRPr="002A4BF9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E46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:rsidR="00E3040C" w:rsidRPr="002A4BF9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3040C" w:rsidRPr="002A4BF9" w:rsidTr="000268B9">
        <w:tc>
          <w:tcPr>
            <w:tcW w:w="5778" w:type="dxa"/>
          </w:tcPr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BF9">
              <w:rPr>
                <w:rFonts w:ascii="Times New Roman" w:hAnsi="Times New Roman"/>
                <w:b/>
                <w:sz w:val="24"/>
                <w:szCs w:val="24"/>
              </w:rPr>
              <w:t>Rada Pedagogiczna</w:t>
            </w:r>
          </w:p>
          <w:p w:rsidR="00E3040C" w:rsidRPr="002A4BF9" w:rsidRDefault="00E3040C" w:rsidP="00E304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Zapoznanie członków Rady Pedagogicznej z planem nadzoru pedagogicznego dyrektora Przedszkol</w:t>
            </w:r>
            <w:r w:rsidR="003E468F">
              <w:rPr>
                <w:rFonts w:ascii="Times New Roman" w:hAnsi="Times New Roman"/>
                <w:sz w:val="24"/>
                <w:szCs w:val="24"/>
              </w:rPr>
              <w:t>a Miejskiego na rok szkolny 2016/17</w:t>
            </w:r>
            <w:r w:rsidRPr="002A4B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040C" w:rsidRPr="002A4BF9" w:rsidRDefault="00E3040C" w:rsidP="00E304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Zapoznanie z polityką oświatową MEN i łódzkiego kuratora.</w:t>
            </w:r>
          </w:p>
          <w:p w:rsidR="00E3040C" w:rsidRPr="002A4BF9" w:rsidRDefault="00E3040C" w:rsidP="00E304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Przedstawienie aktualizacji Koncepcji pracy przedszkola</w:t>
            </w:r>
          </w:p>
          <w:p w:rsidR="00E3040C" w:rsidRPr="002A4BF9" w:rsidRDefault="00E3040C" w:rsidP="00E304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Przedstawienie planu WDN</w:t>
            </w:r>
          </w:p>
          <w:p w:rsidR="00E3040C" w:rsidRDefault="00E3040C" w:rsidP="00E304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Przedstawienie Planu pracy</w:t>
            </w:r>
            <w:r w:rsidR="003E468F">
              <w:rPr>
                <w:rFonts w:ascii="Times New Roman" w:hAnsi="Times New Roman"/>
                <w:sz w:val="24"/>
                <w:szCs w:val="24"/>
              </w:rPr>
              <w:t xml:space="preserve"> przedszkola na rok szkolny 2016/</w:t>
            </w:r>
            <w:r w:rsidR="00212C69">
              <w:rPr>
                <w:rFonts w:ascii="Times New Roman" w:hAnsi="Times New Roman"/>
                <w:sz w:val="24"/>
                <w:szCs w:val="24"/>
              </w:rPr>
              <w:t>20</w:t>
            </w:r>
            <w:r w:rsidR="003E468F">
              <w:rPr>
                <w:rFonts w:ascii="Times New Roman" w:hAnsi="Times New Roman"/>
                <w:sz w:val="24"/>
                <w:szCs w:val="24"/>
              </w:rPr>
              <w:t>17</w:t>
            </w:r>
            <w:r w:rsidRPr="002A4B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31C" w:rsidRPr="00F7131C" w:rsidRDefault="00F7131C" w:rsidP="00F7131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1C">
              <w:rPr>
                <w:rFonts w:ascii="Times New Roman" w:hAnsi="Times New Roman"/>
                <w:sz w:val="24"/>
                <w:szCs w:val="24"/>
              </w:rPr>
              <w:t>Przedstawienie kandydatur do nagrody dyrektora z okazji DEN.</w:t>
            </w:r>
          </w:p>
          <w:p w:rsidR="00E3040C" w:rsidRPr="002A4BF9" w:rsidRDefault="00E3040C" w:rsidP="00E304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Opracowanie harmonogramu uroczystości.</w:t>
            </w:r>
          </w:p>
          <w:p w:rsidR="00E3040C" w:rsidRPr="002A4BF9" w:rsidRDefault="00E3040C" w:rsidP="00E304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Sprawy różne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3040C" w:rsidRPr="002A4BF9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890" w:type="dxa"/>
          </w:tcPr>
          <w:p w:rsidR="00E3040C" w:rsidRPr="002A4BF9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IX</w:t>
            </w:r>
          </w:p>
          <w:p w:rsidR="00E3040C" w:rsidRPr="002A4BF9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E46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:rsidR="00E3040C" w:rsidRPr="002A4BF9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3040C" w:rsidRPr="002A4BF9" w:rsidTr="000268B9">
        <w:tc>
          <w:tcPr>
            <w:tcW w:w="5778" w:type="dxa"/>
          </w:tcPr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BF9">
              <w:rPr>
                <w:rFonts w:ascii="Times New Roman" w:hAnsi="Times New Roman"/>
                <w:b/>
                <w:sz w:val="24"/>
                <w:szCs w:val="24"/>
              </w:rPr>
              <w:t>Rada analityczna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1.Podsumowanie wyników obserwacji wstępnej :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ustalenie kierunków pracy z całą grupą,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lastRenderedPageBreak/>
              <w:t>- ustalenie kierunku pracy indywidualnej,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określenie kierunków pracy nauczycieli w zakresie gotowości szkolnej.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2.Omówienie i opiniowanie rocznego planu finansowego przedszkola.</w:t>
            </w:r>
          </w:p>
          <w:p w:rsidR="00E3040C" w:rsidRPr="002A4BF9" w:rsidRDefault="00F7131C" w:rsidP="00F7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</w:tcPr>
          <w:p w:rsidR="00E3040C" w:rsidRPr="002A4BF9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lastRenderedPageBreak/>
              <w:t>Dyrektor</w:t>
            </w:r>
          </w:p>
        </w:tc>
        <w:tc>
          <w:tcPr>
            <w:tcW w:w="890" w:type="dxa"/>
          </w:tcPr>
          <w:p w:rsidR="00E3040C" w:rsidRPr="002A4BF9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X</w:t>
            </w:r>
            <w:r w:rsidR="00DB609D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E3040C" w:rsidRPr="002A4BF9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E46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</w:tcPr>
          <w:p w:rsidR="00E3040C" w:rsidRPr="002A4BF9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3040C" w:rsidRPr="002A4BF9" w:rsidTr="000268B9">
        <w:tc>
          <w:tcPr>
            <w:tcW w:w="5778" w:type="dxa"/>
          </w:tcPr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B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Rada analityczna</w:t>
            </w:r>
          </w:p>
          <w:p w:rsidR="00E3040C" w:rsidRPr="002A4BF9" w:rsidRDefault="00E3040C" w:rsidP="00E304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 xml:space="preserve">Podsumowanie pracy wychowawczo- dydaktycznej </w:t>
            </w:r>
            <w:r w:rsidR="003E468F">
              <w:rPr>
                <w:rFonts w:ascii="Times New Roman" w:hAnsi="Times New Roman"/>
                <w:sz w:val="24"/>
                <w:szCs w:val="24"/>
              </w:rPr>
              <w:t>w I półroczu roku szkolnego 2016/</w:t>
            </w:r>
            <w:r w:rsidR="00212C69">
              <w:rPr>
                <w:rFonts w:ascii="Times New Roman" w:hAnsi="Times New Roman"/>
                <w:sz w:val="24"/>
                <w:szCs w:val="24"/>
              </w:rPr>
              <w:t>20</w:t>
            </w:r>
            <w:r w:rsidR="003E468F">
              <w:rPr>
                <w:rFonts w:ascii="Times New Roman" w:hAnsi="Times New Roman"/>
                <w:sz w:val="24"/>
                <w:szCs w:val="24"/>
              </w:rPr>
              <w:t>17</w:t>
            </w:r>
            <w:r w:rsidRPr="002A4B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analiza działań wynikających z planu pracy i WDN,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omówienie stopnia realizacji koncepcji pracy przedszkola,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omówienie stopnia realizacji planów: współpracy ze środowiskiem, uroczystości, wycieczek, z rodzicami,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analiza prac zespołów zadaniowych,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 xml:space="preserve">- analiza czynności dodatkowych wykonywanych przez </w:t>
            </w:r>
            <w:proofErr w:type="spellStart"/>
            <w:r w:rsidRPr="002A4BF9">
              <w:rPr>
                <w:rFonts w:ascii="Times New Roman" w:hAnsi="Times New Roman"/>
                <w:sz w:val="24"/>
                <w:szCs w:val="24"/>
              </w:rPr>
              <w:t>n-li</w:t>
            </w:r>
            <w:proofErr w:type="spellEnd"/>
            <w:r w:rsidRPr="002A4B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prezentacja wyników pracy indywidualnej zarówno dziecka o specyficznych potrzebach edukacyjnych jak i zdolnego,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omówienie prac w ramach współpracy z poradnią psychologiczno- pedagogiczną,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wypracowanie wniosków i zadań do pracy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 półrocze </w:t>
            </w:r>
            <w:r w:rsidR="003E468F">
              <w:rPr>
                <w:rFonts w:ascii="Times New Roman" w:hAnsi="Times New Roman"/>
                <w:sz w:val="24"/>
                <w:szCs w:val="24"/>
              </w:rPr>
              <w:t>roku szkolnego 2016/</w:t>
            </w:r>
            <w:r w:rsidR="00212C69">
              <w:rPr>
                <w:rFonts w:ascii="Times New Roman" w:hAnsi="Times New Roman"/>
                <w:sz w:val="24"/>
                <w:szCs w:val="24"/>
              </w:rPr>
              <w:t>20</w:t>
            </w:r>
            <w:r w:rsidR="003E468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2. Informacje dyrektora o wynikach nadzoru pedagogicznego w I półroczu.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3. Podsumowanie pracy własnej – karta samooceny.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4. Sprawy bieżące.</w:t>
            </w:r>
          </w:p>
        </w:tc>
        <w:tc>
          <w:tcPr>
            <w:tcW w:w="1794" w:type="dxa"/>
          </w:tcPr>
          <w:p w:rsidR="00E3040C" w:rsidRPr="002A4BF9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890" w:type="dxa"/>
          </w:tcPr>
          <w:p w:rsidR="00E3040C" w:rsidRPr="00DB609D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9D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E3040C" w:rsidRPr="002A4BF9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609D">
              <w:rPr>
                <w:rFonts w:ascii="Times New Roman" w:hAnsi="Times New Roman"/>
                <w:sz w:val="24"/>
                <w:szCs w:val="24"/>
              </w:rPr>
              <w:t>201</w:t>
            </w:r>
            <w:r w:rsidR="003E46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E3040C" w:rsidRPr="002A4BF9" w:rsidRDefault="00E3040C" w:rsidP="000268B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3040C" w:rsidRPr="002A4BF9" w:rsidTr="000268B9">
        <w:tc>
          <w:tcPr>
            <w:tcW w:w="5778" w:type="dxa"/>
          </w:tcPr>
          <w:p w:rsidR="00E3040C" w:rsidRPr="00475239" w:rsidRDefault="00E3040C" w:rsidP="00026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239">
              <w:rPr>
                <w:rFonts w:ascii="Times New Roman" w:hAnsi="Times New Roman"/>
                <w:b/>
                <w:sz w:val="24"/>
                <w:szCs w:val="24"/>
              </w:rPr>
              <w:t>Rada analityczna</w:t>
            </w:r>
          </w:p>
          <w:p w:rsidR="00E3040C" w:rsidRPr="002A4BF9" w:rsidRDefault="00E3040C" w:rsidP="00E304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Podsumowanie całorocznej pracy placówki.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- określenie wniosków do pracy na kolejny rok szkolny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2. Sprawozdanie z prowadzonego przez dyrektora nadzoru pedagogicznego i działalności przedszkola.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3. Zabezpieczenie przedszkola na okres wakacyjny.</w:t>
            </w:r>
          </w:p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4. Sprawy różne.</w:t>
            </w:r>
          </w:p>
          <w:p w:rsidR="00E3040C" w:rsidRPr="002A4BF9" w:rsidRDefault="00E3040C" w:rsidP="000268B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E3040C" w:rsidRPr="002A4BF9" w:rsidRDefault="00FD47B6" w:rsidP="00FD47B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4BF9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890" w:type="dxa"/>
          </w:tcPr>
          <w:p w:rsidR="00E3040C" w:rsidRPr="00DB609D" w:rsidRDefault="00DB609D" w:rsidP="00DB6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9D">
              <w:rPr>
                <w:rFonts w:ascii="Times New Roman" w:hAnsi="Times New Roman"/>
                <w:sz w:val="24"/>
                <w:szCs w:val="24"/>
              </w:rPr>
              <w:t>VI</w:t>
            </w:r>
          </w:p>
          <w:p w:rsidR="00DB609D" w:rsidRPr="002A4BF9" w:rsidRDefault="00DB609D" w:rsidP="00DB609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B609D">
              <w:rPr>
                <w:rFonts w:ascii="Times New Roman" w:hAnsi="Times New Roman"/>
                <w:sz w:val="24"/>
                <w:szCs w:val="24"/>
              </w:rPr>
              <w:t>201</w:t>
            </w:r>
            <w:r w:rsidR="003E46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E3040C" w:rsidRPr="002A4BF9" w:rsidRDefault="00E3040C" w:rsidP="000268B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3040C" w:rsidRPr="00610204" w:rsidRDefault="00E3040C" w:rsidP="00E3040C">
      <w:pPr>
        <w:rPr>
          <w:rFonts w:ascii="Times New Roman" w:hAnsi="Times New Roman"/>
          <w:sz w:val="32"/>
          <w:szCs w:val="32"/>
        </w:rPr>
      </w:pPr>
    </w:p>
    <w:p w:rsidR="00E3040C" w:rsidRPr="007705F5" w:rsidRDefault="00E3040C" w:rsidP="00E3040C">
      <w:p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E3040C" w:rsidRPr="00B67DAF" w:rsidRDefault="00E3040C" w:rsidP="00E3040C">
      <w:pPr>
        <w:jc w:val="both"/>
        <w:rPr>
          <w:rFonts w:eastAsia="Times New Roman" w:cs="Times New Roman"/>
        </w:rPr>
      </w:pPr>
    </w:p>
    <w:p w:rsidR="00E3040C" w:rsidRDefault="00E3040C" w:rsidP="00E3040C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040C" w:rsidRPr="00950BD8" w:rsidRDefault="00E3040C" w:rsidP="00E3040C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040C" w:rsidRPr="00AF2994" w:rsidRDefault="00E3040C" w:rsidP="00E3040C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040C" w:rsidRPr="00AF2994" w:rsidRDefault="00E3040C" w:rsidP="00E3040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040C" w:rsidRPr="009C0FBA" w:rsidRDefault="00E3040C" w:rsidP="00E3040C">
      <w:pPr>
        <w:rPr>
          <w:sz w:val="28"/>
          <w:szCs w:val="28"/>
        </w:rPr>
      </w:pPr>
    </w:p>
    <w:sectPr w:rsidR="00E3040C" w:rsidRPr="009C0FBA" w:rsidSect="00A0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5F2"/>
    <w:multiLevelType w:val="hybridMultilevel"/>
    <w:tmpl w:val="62C8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99E"/>
    <w:multiLevelType w:val="hybridMultilevel"/>
    <w:tmpl w:val="DB72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A5725"/>
    <w:multiLevelType w:val="hybridMultilevel"/>
    <w:tmpl w:val="527CECAE"/>
    <w:lvl w:ilvl="0" w:tplc="C7E4F9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214B1"/>
    <w:multiLevelType w:val="hybridMultilevel"/>
    <w:tmpl w:val="B9D23168"/>
    <w:lvl w:ilvl="0" w:tplc="C7E4F9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0FBA"/>
    <w:rsid w:val="000E286D"/>
    <w:rsid w:val="00212C69"/>
    <w:rsid w:val="00261556"/>
    <w:rsid w:val="002D0A42"/>
    <w:rsid w:val="00342093"/>
    <w:rsid w:val="003E468F"/>
    <w:rsid w:val="00475239"/>
    <w:rsid w:val="006875B7"/>
    <w:rsid w:val="0069180B"/>
    <w:rsid w:val="007B438C"/>
    <w:rsid w:val="009C0FBA"/>
    <w:rsid w:val="009C32D6"/>
    <w:rsid w:val="00A048C5"/>
    <w:rsid w:val="00CC6340"/>
    <w:rsid w:val="00DB609D"/>
    <w:rsid w:val="00E3040C"/>
    <w:rsid w:val="00E91C57"/>
    <w:rsid w:val="00F7131C"/>
    <w:rsid w:val="00F968BE"/>
    <w:rsid w:val="00FD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0C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E3040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27E59-209A-4722-B9FA-D408A870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</dc:creator>
  <cp:keywords/>
  <dc:description/>
  <cp:lastModifiedBy>Dyrektor</cp:lastModifiedBy>
  <cp:revision>14</cp:revision>
  <cp:lastPrinted>2016-09-23T11:12:00Z</cp:lastPrinted>
  <dcterms:created xsi:type="dcterms:W3CDTF">2015-09-12T19:34:00Z</dcterms:created>
  <dcterms:modified xsi:type="dcterms:W3CDTF">2017-05-18T12:36:00Z</dcterms:modified>
</cp:coreProperties>
</file>